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bc1e5a214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dda40f095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Curopos,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9967cd8dc4b3d" /><Relationship Type="http://schemas.openxmlformats.org/officeDocument/2006/relationships/numbering" Target="/word/numbering.xml" Id="R8e1f32e7710849f4" /><Relationship Type="http://schemas.openxmlformats.org/officeDocument/2006/relationships/settings" Target="/word/settings.xml" Id="R2fcf9168eb384ce8" /><Relationship Type="http://schemas.openxmlformats.org/officeDocument/2006/relationships/image" Target="/word/media/ee8b7f30-6fbf-4460-8207-3a7a529ff676.png" Id="Re24dda40f095497b" /></Relationships>
</file>