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bf2da8941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e2b44eb2d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45d4b1aff4b24" /><Relationship Type="http://schemas.openxmlformats.org/officeDocument/2006/relationships/numbering" Target="/word/numbering.xml" Id="Rbfc5681d0a9948c5" /><Relationship Type="http://schemas.openxmlformats.org/officeDocument/2006/relationships/settings" Target="/word/settings.xml" Id="R0a8cc29ead324a6c" /><Relationship Type="http://schemas.openxmlformats.org/officeDocument/2006/relationships/image" Target="/word/media/28fae734-c7e3-423c-b235-f6e720a0a057.png" Id="Ra6ee2b44eb2d411d" /></Relationships>
</file>