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37b226690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9cc98ec7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3e5310fab407c" /><Relationship Type="http://schemas.openxmlformats.org/officeDocument/2006/relationships/numbering" Target="/word/numbering.xml" Id="R1a5bddf740784a5f" /><Relationship Type="http://schemas.openxmlformats.org/officeDocument/2006/relationships/settings" Target="/word/settings.xml" Id="R5222c9c78f6d4d07" /><Relationship Type="http://schemas.openxmlformats.org/officeDocument/2006/relationships/image" Target="/word/media/d0b58831-3b1c-4e3f-bba7-f06fb3ef93a7.png" Id="R4ccc9cc98ec74112" /></Relationships>
</file>