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bcc340509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6dd7d3e9540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Cuxerre,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85b87117042f7" /><Relationship Type="http://schemas.openxmlformats.org/officeDocument/2006/relationships/numbering" Target="/word/numbering.xml" Id="Rf49483ab68b0433d" /><Relationship Type="http://schemas.openxmlformats.org/officeDocument/2006/relationships/settings" Target="/word/settings.xml" Id="R5b2859b6cc934c34" /><Relationship Type="http://schemas.openxmlformats.org/officeDocument/2006/relationships/image" Target="/word/media/e868656a-c704-4eb5-80bb-8a54af46dd54.png" Id="R1a36dd7d3e954005" /></Relationships>
</file>