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4825dc81e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2ee466c65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b46c221b14301" /><Relationship Type="http://schemas.openxmlformats.org/officeDocument/2006/relationships/numbering" Target="/word/numbering.xml" Id="R97993d9e55604085" /><Relationship Type="http://schemas.openxmlformats.org/officeDocument/2006/relationships/settings" Target="/word/settings.xml" Id="Rcf81bcbd1d9143ef" /><Relationship Type="http://schemas.openxmlformats.org/officeDocument/2006/relationships/image" Target="/word/media/2bbc550b-0180-4380-ae1c-d748d4152fa7.png" Id="R4a72ee466c654196" /></Relationships>
</file>