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e205f73b34d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fbc37e44b94e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Daivoes,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e6b7d99064515" /><Relationship Type="http://schemas.openxmlformats.org/officeDocument/2006/relationships/numbering" Target="/word/numbering.xml" Id="Rd24fee4292d348d1" /><Relationship Type="http://schemas.openxmlformats.org/officeDocument/2006/relationships/settings" Target="/word/settings.xml" Id="R2b478d089f994c1d" /><Relationship Type="http://schemas.openxmlformats.org/officeDocument/2006/relationships/image" Target="/word/media/8fc0518d-1ad1-49f8-85e6-baa0f2029df1.png" Id="Rdafbc37e44b94ef7" /></Relationships>
</file>