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db4d8bb03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35674d82d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Dardavaz,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d979c6a534b42" /><Relationship Type="http://schemas.openxmlformats.org/officeDocument/2006/relationships/numbering" Target="/word/numbering.xml" Id="R4fddb6669a2a4c2d" /><Relationship Type="http://schemas.openxmlformats.org/officeDocument/2006/relationships/settings" Target="/word/settings.xml" Id="Rc33df7becfc14a73" /><Relationship Type="http://schemas.openxmlformats.org/officeDocument/2006/relationships/image" Target="/word/media/eaacd67a-ed8b-48b2-971f-18257be89fa8.png" Id="R2ac35674d82d4154" /></Relationships>
</file>