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c3e2b265f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9277669ff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Defezinha,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1b3c2aeeb487e" /><Relationship Type="http://schemas.openxmlformats.org/officeDocument/2006/relationships/numbering" Target="/word/numbering.xml" Id="R8391bb5b97dc4fb4" /><Relationship Type="http://schemas.openxmlformats.org/officeDocument/2006/relationships/settings" Target="/word/settings.xml" Id="R801ace71a8624f5a" /><Relationship Type="http://schemas.openxmlformats.org/officeDocument/2006/relationships/image" Target="/word/media/113d9cf5-9a64-44d7-b8d6-a1930c6be5d5.png" Id="R0989277669ff4e31" /></Relationships>
</file>