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a557f425e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267bad128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Degracia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25cc9543b4c2f" /><Relationship Type="http://schemas.openxmlformats.org/officeDocument/2006/relationships/numbering" Target="/word/numbering.xml" Id="R3455d7e5b41a4ec6" /><Relationship Type="http://schemas.openxmlformats.org/officeDocument/2006/relationships/settings" Target="/word/settings.xml" Id="R256c262342154a97" /><Relationship Type="http://schemas.openxmlformats.org/officeDocument/2006/relationships/image" Target="/word/media/00e605bf-3794-4658-a36e-03cf223f96f1.png" Id="R592267bad12841e2" /></Relationships>
</file>