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3a504491a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6e953a60b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b89d997444e05" /><Relationship Type="http://schemas.openxmlformats.org/officeDocument/2006/relationships/numbering" Target="/word/numbering.xml" Id="R5c9d09f3207544ac" /><Relationship Type="http://schemas.openxmlformats.org/officeDocument/2006/relationships/settings" Target="/word/settings.xml" Id="Re0f6847bde074078" /><Relationship Type="http://schemas.openxmlformats.org/officeDocument/2006/relationships/image" Target="/word/media/cb74219a-f8ef-4151-95cc-b5ec9b85ac23.png" Id="R06d6e953a60b4ae5" /></Relationships>
</file>