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5690af6f7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5e095f651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Desbarato,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8a1d0811e4aca" /><Relationship Type="http://schemas.openxmlformats.org/officeDocument/2006/relationships/numbering" Target="/word/numbering.xml" Id="R5c963d4e07d64c81" /><Relationship Type="http://schemas.openxmlformats.org/officeDocument/2006/relationships/settings" Target="/word/settings.xml" Id="R215c749da1354163" /><Relationship Type="http://schemas.openxmlformats.org/officeDocument/2006/relationships/image" Target="/word/media/a91a2c52-d4a3-4f2a-a597-c3aeec876a94.png" Id="Rea55e095f6514b8e" /></Relationships>
</file>