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316246b5e945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16d7c2b9ec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Devesa,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ef3876bb6840ae" /><Relationship Type="http://schemas.openxmlformats.org/officeDocument/2006/relationships/numbering" Target="/word/numbering.xml" Id="R86874c4f006c4c29" /><Relationship Type="http://schemas.openxmlformats.org/officeDocument/2006/relationships/settings" Target="/word/settings.xml" Id="R3a8ad1cd0206440a" /><Relationship Type="http://schemas.openxmlformats.org/officeDocument/2006/relationships/image" Target="/word/media/8b88631e-8c98-4daa-afaa-9698fa72c62e.png" Id="Rce16d7c2b9ec426f" /></Relationships>
</file>