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2526c978b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3854aa64f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Dirao da Rua,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36d70ef1d4ff5" /><Relationship Type="http://schemas.openxmlformats.org/officeDocument/2006/relationships/numbering" Target="/word/numbering.xml" Id="R512a271926dd4e00" /><Relationship Type="http://schemas.openxmlformats.org/officeDocument/2006/relationships/settings" Target="/word/settings.xml" Id="R624f330072b44d6c" /><Relationship Type="http://schemas.openxmlformats.org/officeDocument/2006/relationships/image" Target="/word/media/01652416-d2bb-4f6d-8e25-c4cec4403c43.png" Id="Rca13854aa64f4ac0" /></Relationships>
</file>