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5a97fdbee144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90d1ae608c4b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Dogueno,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08ce27816546c0" /><Relationship Type="http://schemas.openxmlformats.org/officeDocument/2006/relationships/numbering" Target="/word/numbering.xml" Id="R256f85fe4011437f" /><Relationship Type="http://schemas.openxmlformats.org/officeDocument/2006/relationships/settings" Target="/word/settings.xml" Id="Rb4bd92281d564f76" /><Relationship Type="http://schemas.openxmlformats.org/officeDocument/2006/relationships/image" Target="/word/media/24c34271-9755-4c95-a203-46b0c1dfb152.png" Id="R2190d1ae608c4bd1" /></Relationships>
</file>