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7f0f4edc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653ef0cec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bf3402ec148e0" /><Relationship Type="http://schemas.openxmlformats.org/officeDocument/2006/relationships/numbering" Target="/word/numbering.xml" Id="Rbe803595d73e4fe9" /><Relationship Type="http://schemas.openxmlformats.org/officeDocument/2006/relationships/settings" Target="/word/settings.xml" Id="R140d399cc0da4a6e" /><Relationship Type="http://schemas.openxmlformats.org/officeDocument/2006/relationships/image" Target="/word/media/214f488b-9685-4c4c-8b30-5bbd4e9af439.png" Id="Rc08653ef0cec4cec" /></Relationships>
</file>