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e76bd9beb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1dabfc4d0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484c66e57482e" /><Relationship Type="http://schemas.openxmlformats.org/officeDocument/2006/relationships/numbering" Target="/word/numbering.xml" Id="R85b9e54cd0ce4664" /><Relationship Type="http://schemas.openxmlformats.org/officeDocument/2006/relationships/settings" Target="/word/settings.xml" Id="R4264b438553d4302" /><Relationship Type="http://schemas.openxmlformats.org/officeDocument/2006/relationships/image" Target="/word/media/51e1c07a-5d6b-48f0-bfe7-6ad8180c872d.png" Id="R0dd1dabfc4d041a3" /></Relationships>
</file>