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bc6d93f91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f15f7d178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2f8f26cbc4902" /><Relationship Type="http://schemas.openxmlformats.org/officeDocument/2006/relationships/numbering" Target="/word/numbering.xml" Id="R2ad1321e1c804d17" /><Relationship Type="http://schemas.openxmlformats.org/officeDocument/2006/relationships/settings" Target="/word/settings.xml" Id="Rdbb30799a86c477c" /><Relationship Type="http://schemas.openxmlformats.org/officeDocument/2006/relationships/image" Target="/word/media/7c46fa19-6e44-45a9-ae9f-2f2b88057597.png" Id="R6dcf15f7d1784967" /></Relationships>
</file>