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108beb56345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e1402825dd46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Douro Calvo,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59d7af33c4c8b" /><Relationship Type="http://schemas.openxmlformats.org/officeDocument/2006/relationships/numbering" Target="/word/numbering.xml" Id="R10a4a095f205406b" /><Relationship Type="http://schemas.openxmlformats.org/officeDocument/2006/relationships/settings" Target="/word/settings.xml" Id="R7fa2ac4221c74f67" /><Relationship Type="http://schemas.openxmlformats.org/officeDocument/2006/relationships/image" Target="/word/media/26744dfe-47db-4410-9d86-6554f664add9.png" Id="Rc7e1402825dd46de" /></Relationships>
</file>