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99c75573a845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0ccab981f748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Eido,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f222bc42fb45b7" /><Relationship Type="http://schemas.openxmlformats.org/officeDocument/2006/relationships/numbering" Target="/word/numbering.xml" Id="Rd0a7ae33a26e4ed2" /><Relationship Type="http://schemas.openxmlformats.org/officeDocument/2006/relationships/settings" Target="/word/settings.xml" Id="R42dfc4d740f44ade" /><Relationship Type="http://schemas.openxmlformats.org/officeDocument/2006/relationships/image" Target="/word/media/788e3035-f91c-432d-a326-ef35e5baba9c.png" Id="R640ccab981f748e7" /></Relationships>
</file>