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715ce0bdc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ea2d3fb2a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aead3a3d049a1" /><Relationship Type="http://schemas.openxmlformats.org/officeDocument/2006/relationships/numbering" Target="/word/numbering.xml" Id="R1890e5476a66425b" /><Relationship Type="http://schemas.openxmlformats.org/officeDocument/2006/relationships/settings" Target="/word/settings.xml" Id="Rced45c5cf22c4115" /><Relationship Type="http://schemas.openxmlformats.org/officeDocument/2006/relationships/image" Target="/word/media/091598ff-5fc1-42a2-9067-948b8af1792f.png" Id="R776ea2d3fb2a43ab" /></Relationships>
</file>