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593164a2f343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d42bd689f34e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Eira Velha dos Barrigoes,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e33ad6bd7644c0" /><Relationship Type="http://schemas.openxmlformats.org/officeDocument/2006/relationships/numbering" Target="/word/numbering.xml" Id="R8724c5862f094863" /><Relationship Type="http://schemas.openxmlformats.org/officeDocument/2006/relationships/settings" Target="/word/settings.xml" Id="Rd0939a8c1f2b4301" /><Relationship Type="http://schemas.openxmlformats.org/officeDocument/2006/relationships/image" Target="/word/media/ea4256dd-2cb6-41b6-963b-3be04d571493.png" Id="R18d42bd689f34ec5" /></Relationships>
</file>