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4b4f86df0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eaca172b2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Eira Verde,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2b614eb91473a" /><Relationship Type="http://schemas.openxmlformats.org/officeDocument/2006/relationships/numbering" Target="/word/numbering.xml" Id="R363f4d946af14983" /><Relationship Type="http://schemas.openxmlformats.org/officeDocument/2006/relationships/settings" Target="/word/settings.xml" Id="R60e8365de0d848ac" /><Relationship Type="http://schemas.openxmlformats.org/officeDocument/2006/relationships/image" Target="/word/media/56cf35e0-bad7-4b4c-bea1-88cccd6f9134.png" Id="R105eaca172b24195" /></Relationships>
</file>