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635bd8764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cb32ae591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f3d53c41049ac" /><Relationship Type="http://schemas.openxmlformats.org/officeDocument/2006/relationships/numbering" Target="/word/numbering.xml" Id="Rd405a73cdf974676" /><Relationship Type="http://schemas.openxmlformats.org/officeDocument/2006/relationships/settings" Target="/word/settings.xml" Id="R88302c03dac4406c" /><Relationship Type="http://schemas.openxmlformats.org/officeDocument/2006/relationships/image" Target="/word/media/8f18e208-6395-4290-b8b3-7f288037d90f.png" Id="Re62cb32ae59141de" /></Relationships>
</file>