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7305a2d2a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21956a9aa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c4ea286954e14" /><Relationship Type="http://schemas.openxmlformats.org/officeDocument/2006/relationships/numbering" Target="/word/numbering.xml" Id="R1534d37adacd4373" /><Relationship Type="http://schemas.openxmlformats.org/officeDocument/2006/relationships/settings" Target="/word/settings.xml" Id="R7004e73521e54d4b" /><Relationship Type="http://schemas.openxmlformats.org/officeDocument/2006/relationships/image" Target="/word/media/cfaa7181-2cbd-4729-8f45-98cc00c05951.png" Id="R25c21956a9aa42da" /></Relationships>
</file>