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3edc2a86d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2ca204dd1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Encarnacao,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50e39b6fd4c7d" /><Relationship Type="http://schemas.openxmlformats.org/officeDocument/2006/relationships/numbering" Target="/word/numbering.xml" Id="R4e9574bc8a974e13" /><Relationship Type="http://schemas.openxmlformats.org/officeDocument/2006/relationships/settings" Target="/word/settings.xml" Id="Reef7ec553e6d4eb2" /><Relationship Type="http://schemas.openxmlformats.org/officeDocument/2006/relationships/image" Target="/word/media/1f2c59ef-8ae3-4da1-8088-967772425961.png" Id="Re462ca204dd14aae" /></Relationships>
</file>