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7b7a76d75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01a549f02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Endiabrada,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22d9150934714" /><Relationship Type="http://schemas.openxmlformats.org/officeDocument/2006/relationships/numbering" Target="/word/numbering.xml" Id="R3f2d078c4dfb4a4e" /><Relationship Type="http://schemas.openxmlformats.org/officeDocument/2006/relationships/settings" Target="/word/settings.xml" Id="R8dd55396aab24e41" /><Relationship Type="http://schemas.openxmlformats.org/officeDocument/2006/relationships/image" Target="/word/media/22418c51-3bb1-4090-94ec-4310903f5279.png" Id="R85901a549f024253" /></Relationships>
</file>