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47ec3a76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4ba1108a6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317d3b11349a9" /><Relationship Type="http://schemas.openxmlformats.org/officeDocument/2006/relationships/numbering" Target="/word/numbering.xml" Id="R0da4bd6afb5743c2" /><Relationship Type="http://schemas.openxmlformats.org/officeDocument/2006/relationships/settings" Target="/word/settings.xml" Id="Rd6fa6847e25e4243" /><Relationship Type="http://schemas.openxmlformats.org/officeDocument/2006/relationships/image" Target="/word/media/e7f0f4dc-2bff-4239-b271-0d52c546bee1.png" Id="Ra344ba1108a647f1" /></Relationships>
</file>