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0f38e1aab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15a287c05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Escalos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564fdc5bf40c7" /><Relationship Type="http://schemas.openxmlformats.org/officeDocument/2006/relationships/numbering" Target="/word/numbering.xml" Id="R8db59b3161034884" /><Relationship Type="http://schemas.openxmlformats.org/officeDocument/2006/relationships/settings" Target="/word/settings.xml" Id="R8a8bc4d228324a6c" /><Relationship Type="http://schemas.openxmlformats.org/officeDocument/2006/relationships/image" Target="/word/media/2978eab9-8f03-4896-838f-5702652ad57b.png" Id="R58215a287c054808" /></Relationships>
</file>