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6aca870a8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ad4de60b5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Especande,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ce77df92f4d11" /><Relationship Type="http://schemas.openxmlformats.org/officeDocument/2006/relationships/numbering" Target="/word/numbering.xml" Id="Rdfd3fd11e4f949c3" /><Relationship Type="http://schemas.openxmlformats.org/officeDocument/2006/relationships/settings" Target="/word/settings.xml" Id="R43b1e67a306e4b0f" /><Relationship Type="http://schemas.openxmlformats.org/officeDocument/2006/relationships/image" Target="/word/media/4bbef1c4-87f7-4f28-9c3c-8519c78442b2.png" Id="Rd44ad4de60b54331" /></Relationships>
</file>