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315b0e7fd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9f66e5c3d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f6117d50c4700" /><Relationship Type="http://schemas.openxmlformats.org/officeDocument/2006/relationships/numbering" Target="/word/numbering.xml" Id="R22039a8599074d74" /><Relationship Type="http://schemas.openxmlformats.org/officeDocument/2006/relationships/settings" Target="/word/settings.xml" Id="Rcd4e3f6054004938" /><Relationship Type="http://schemas.openxmlformats.org/officeDocument/2006/relationships/image" Target="/word/media/63d858bf-5eae-43c3-9a1c-5d1f9c74e01f.png" Id="R9c39f66e5c3d4196" /></Relationships>
</file>