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58dc5748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6d8c9ff7b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2e9b521b84815" /><Relationship Type="http://schemas.openxmlformats.org/officeDocument/2006/relationships/numbering" Target="/word/numbering.xml" Id="R2544288955cb4d4f" /><Relationship Type="http://schemas.openxmlformats.org/officeDocument/2006/relationships/settings" Target="/word/settings.xml" Id="R04fe357a2fb14c34" /><Relationship Type="http://schemas.openxmlformats.org/officeDocument/2006/relationships/image" Target="/word/media/10ed1da0-9c9a-4f64-9aac-9a5b43a97204.png" Id="R8586d8c9ff7b4074" /></Relationships>
</file>