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c58a99658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88e49ad2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Estela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b982c771a4c49" /><Relationship Type="http://schemas.openxmlformats.org/officeDocument/2006/relationships/numbering" Target="/word/numbering.xml" Id="Rabd216b3d07843d6" /><Relationship Type="http://schemas.openxmlformats.org/officeDocument/2006/relationships/settings" Target="/word/settings.xml" Id="Rdcbae7f0d7774c64" /><Relationship Type="http://schemas.openxmlformats.org/officeDocument/2006/relationships/image" Target="/word/media/1b2947b0-bf2b-4879-aefb-ec7f921d16f2.png" Id="R17c888e49ad249ee" /></Relationships>
</file>