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a2d412464e4d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3de33c364842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Estorneiros,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64611c88574a45" /><Relationship Type="http://schemas.openxmlformats.org/officeDocument/2006/relationships/numbering" Target="/word/numbering.xml" Id="Rcb1c618a573c4a53" /><Relationship Type="http://schemas.openxmlformats.org/officeDocument/2006/relationships/settings" Target="/word/settings.xml" Id="Rd55049b9d214496c" /><Relationship Type="http://schemas.openxmlformats.org/officeDocument/2006/relationships/image" Target="/word/media/6a98b589-d1b2-4a93-b1d2-23566a47dca4.png" Id="Ra33de33c364842c6" /></Relationships>
</file>