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7cf28e4e6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e28670ae3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4dac8c60f4a2e" /><Relationship Type="http://schemas.openxmlformats.org/officeDocument/2006/relationships/numbering" Target="/word/numbering.xml" Id="Re7f432f578bb4206" /><Relationship Type="http://schemas.openxmlformats.org/officeDocument/2006/relationships/settings" Target="/word/settings.xml" Id="R1c80f889d02b4ac8" /><Relationship Type="http://schemas.openxmlformats.org/officeDocument/2006/relationships/image" Target="/word/media/5011f3a6-ceb5-4d81-adbc-785924e6c134.png" Id="Rf1ee28670ae34d56" /></Relationships>
</file>