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a39c28cf2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200dc0972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Fajozes,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800839c2349a1" /><Relationship Type="http://schemas.openxmlformats.org/officeDocument/2006/relationships/numbering" Target="/word/numbering.xml" Id="R1689c94adfd0401e" /><Relationship Type="http://schemas.openxmlformats.org/officeDocument/2006/relationships/settings" Target="/word/settings.xml" Id="R4b9fa8626d3a4f00" /><Relationship Type="http://schemas.openxmlformats.org/officeDocument/2006/relationships/image" Target="/word/media/49704b83-1f01-4316-a53a-18d713ee4277.png" Id="Rb4c200dc09724aa0" /></Relationships>
</file>