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b6eba9243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15e1f4224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Falcoeiras,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dac14ea0c4d28" /><Relationship Type="http://schemas.openxmlformats.org/officeDocument/2006/relationships/numbering" Target="/word/numbering.xml" Id="R393123e887bf4ce8" /><Relationship Type="http://schemas.openxmlformats.org/officeDocument/2006/relationships/settings" Target="/word/settings.xml" Id="Rdf9da892afa540ba" /><Relationship Type="http://schemas.openxmlformats.org/officeDocument/2006/relationships/image" Target="/word/media/79d6d0f5-a79d-41d0-bec2-362327c4b6ce.png" Id="Rcc015e1f42244714" /></Relationships>
</file>