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ee9aa354f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d09650d4a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1e4c64f97421f" /><Relationship Type="http://schemas.openxmlformats.org/officeDocument/2006/relationships/numbering" Target="/word/numbering.xml" Id="R0823371523fb479c" /><Relationship Type="http://schemas.openxmlformats.org/officeDocument/2006/relationships/settings" Target="/word/settings.xml" Id="Rfb7da694335c4e5f" /><Relationship Type="http://schemas.openxmlformats.org/officeDocument/2006/relationships/image" Target="/word/media/7557e547-3578-48f7-8ae1-0a5e9f0efd7b.png" Id="R141d09650d4a434d" /></Relationships>
</file>