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20c49c4b4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f230cf5f4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3ebb475f94034" /><Relationship Type="http://schemas.openxmlformats.org/officeDocument/2006/relationships/numbering" Target="/word/numbering.xml" Id="R1fdbcce512404032" /><Relationship Type="http://schemas.openxmlformats.org/officeDocument/2006/relationships/settings" Target="/word/settings.xml" Id="R892edebfce144c8d" /><Relationship Type="http://schemas.openxmlformats.org/officeDocument/2006/relationships/image" Target="/word/media/aab17f19-9228-4c1b-a098-143fe8145d00.png" Id="Rd42f230cf5f445f6" /></Relationships>
</file>