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32c46510a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35391a93e2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Farelo,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b592cd6db46be" /><Relationship Type="http://schemas.openxmlformats.org/officeDocument/2006/relationships/numbering" Target="/word/numbering.xml" Id="Rd0033facffd14084" /><Relationship Type="http://schemas.openxmlformats.org/officeDocument/2006/relationships/settings" Target="/word/settings.xml" Id="R0362e1e012e94189" /><Relationship Type="http://schemas.openxmlformats.org/officeDocument/2006/relationships/image" Target="/word/media/dea31416-7e82-441c-8c75-bf4e024bae28.png" Id="R7135391a93e24103" /></Relationships>
</file>