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85e29f0c4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0514f8cf7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Farroeira,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583864a804cb2" /><Relationship Type="http://schemas.openxmlformats.org/officeDocument/2006/relationships/numbering" Target="/word/numbering.xml" Id="R82e0252caa25446f" /><Relationship Type="http://schemas.openxmlformats.org/officeDocument/2006/relationships/settings" Target="/word/settings.xml" Id="R6814c5e41fed42ee" /><Relationship Type="http://schemas.openxmlformats.org/officeDocument/2006/relationships/image" Target="/word/media/9c91fcf2-16f5-470f-979e-eddfc3161195.png" Id="R77d0514f8cf747e7" /></Relationships>
</file>