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b92fe2bc2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5fe6d979c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1070f09b94dcf" /><Relationship Type="http://schemas.openxmlformats.org/officeDocument/2006/relationships/numbering" Target="/word/numbering.xml" Id="Rd4e15ddcf26b45e9" /><Relationship Type="http://schemas.openxmlformats.org/officeDocument/2006/relationships/settings" Target="/word/settings.xml" Id="R640d1a45c31f43b7" /><Relationship Type="http://schemas.openxmlformats.org/officeDocument/2006/relationships/image" Target="/word/media/6e274a16-3943-4c4b-a83a-67c4f78a0b69.png" Id="Rbbf5fe6d979c41b7" /></Relationships>
</file>