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2582f56347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7e463bfac9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Feitais,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45d052167f4674" /><Relationship Type="http://schemas.openxmlformats.org/officeDocument/2006/relationships/numbering" Target="/word/numbering.xml" Id="R0828de03524945a8" /><Relationship Type="http://schemas.openxmlformats.org/officeDocument/2006/relationships/settings" Target="/word/settings.xml" Id="R5ba41518a31747a0" /><Relationship Type="http://schemas.openxmlformats.org/officeDocument/2006/relationships/image" Target="/word/media/943dd503-878c-4f05-af3c-5701b576016b.png" Id="Rfe7e463bfac94070" /></Relationships>
</file>