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95ef2ace2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1000a7d6a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8006201d341cd" /><Relationship Type="http://schemas.openxmlformats.org/officeDocument/2006/relationships/numbering" Target="/word/numbering.xml" Id="R6da30357a53e422b" /><Relationship Type="http://schemas.openxmlformats.org/officeDocument/2006/relationships/settings" Target="/word/settings.xml" Id="R53186fce63d54142" /><Relationship Type="http://schemas.openxmlformats.org/officeDocument/2006/relationships/image" Target="/word/media/c1b8740c-f85b-44c6-978f-f66b7084571e.png" Id="Rf001000a7d6a4e78" /></Relationships>
</file>