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cf5a5babc74f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0d636944644f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Fernao Vaz,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111264d98b4db8" /><Relationship Type="http://schemas.openxmlformats.org/officeDocument/2006/relationships/numbering" Target="/word/numbering.xml" Id="R938b76e784904f1a" /><Relationship Type="http://schemas.openxmlformats.org/officeDocument/2006/relationships/settings" Target="/word/settings.xml" Id="Rdeacb830a4ac4911" /><Relationship Type="http://schemas.openxmlformats.org/officeDocument/2006/relationships/image" Target="/word/media/f4b69102-a857-49a7-9068-7e5135fc75d6.png" Id="Rcd0d636944644f56" /></Relationships>
</file>