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603d26699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519108e61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Ferraria,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30c42daec49aa" /><Relationship Type="http://schemas.openxmlformats.org/officeDocument/2006/relationships/numbering" Target="/word/numbering.xml" Id="Ra4eb424899c245db" /><Relationship Type="http://schemas.openxmlformats.org/officeDocument/2006/relationships/settings" Target="/word/settings.xml" Id="R71b0762a444f4ad5" /><Relationship Type="http://schemas.openxmlformats.org/officeDocument/2006/relationships/image" Target="/word/media/a7df34c7-30df-4f4e-b915-03e9a19c2ab6.png" Id="R803519108e614228" /></Relationships>
</file>