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4fee91f22c41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2bb424356646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Ferro das Vacas,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39c9da3fe84a0c" /><Relationship Type="http://schemas.openxmlformats.org/officeDocument/2006/relationships/numbering" Target="/word/numbering.xml" Id="R904923a0230d4958" /><Relationship Type="http://schemas.openxmlformats.org/officeDocument/2006/relationships/settings" Target="/word/settings.xml" Id="R26e40e3cc0cf4210" /><Relationship Type="http://schemas.openxmlformats.org/officeDocument/2006/relationships/image" Target="/word/media/f8037fc4-15e3-45ef-9fbe-5ccb86c046cd.png" Id="Re32bb424356646ab" /></Relationships>
</file>