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78f6d46b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f94d9bb2e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do Guincho,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c0fec65bd4250" /><Relationship Type="http://schemas.openxmlformats.org/officeDocument/2006/relationships/numbering" Target="/word/numbering.xml" Id="Ra1a0432e0d3148ed" /><Relationship Type="http://schemas.openxmlformats.org/officeDocument/2006/relationships/settings" Target="/word/settings.xml" Id="Rfc94334279fd4712" /><Relationship Type="http://schemas.openxmlformats.org/officeDocument/2006/relationships/image" Target="/word/media/db55b353-104b-4e27-ad4d-2eee92593cf9.png" Id="R363f94d9bb2e4013" /></Relationships>
</file>