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eec4fdefa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c7b53c699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1492fae6b4c21" /><Relationship Type="http://schemas.openxmlformats.org/officeDocument/2006/relationships/numbering" Target="/word/numbering.xml" Id="R26ddf0d139b04137" /><Relationship Type="http://schemas.openxmlformats.org/officeDocument/2006/relationships/settings" Target="/word/settings.xml" Id="R415d64b35a744e50" /><Relationship Type="http://schemas.openxmlformats.org/officeDocument/2006/relationships/image" Target="/word/media/275b2f04-fa8c-4b27-be64-9cdd51f12348.png" Id="R35ac7b53c69941e4" /></Relationships>
</file>