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4d37296fa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ba5d1c10b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Figueiras Podres,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3009284b94a89" /><Relationship Type="http://schemas.openxmlformats.org/officeDocument/2006/relationships/numbering" Target="/word/numbering.xml" Id="R8795ab2ed3c14162" /><Relationship Type="http://schemas.openxmlformats.org/officeDocument/2006/relationships/settings" Target="/word/settings.xml" Id="R6b8a12de574c48e1" /><Relationship Type="http://schemas.openxmlformats.org/officeDocument/2006/relationships/image" Target="/word/media/6109694a-d4c0-4c0e-ade1-c9c96aa844c2.png" Id="Ra15ba5d1c10b493a" /></Relationships>
</file>