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62c6e3eb642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9da1569d2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295afa87a45ef" /><Relationship Type="http://schemas.openxmlformats.org/officeDocument/2006/relationships/numbering" Target="/word/numbering.xml" Id="Reab14077fd734f2b" /><Relationship Type="http://schemas.openxmlformats.org/officeDocument/2006/relationships/settings" Target="/word/settings.xml" Id="R8e63ae1642814676" /><Relationship Type="http://schemas.openxmlformats.org/officeDocument/2006/relationships/image" Target="/word/media/adaffcd3-e8fe-43bd-92d3-0e52859d1ea5.png" Id="R45c9da1569d24966" /></Relationships>
</file>